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300-НҚ от 09.07.2026</w:t>
      </w:r>
    </w:p>
    <w:tbl>
      <w:tblPr>
        <w:tblStyle w:val="a3"/>
        <w:tblpPr w:leftFromText="180" w:rightFromText="180" w:vertAnchor="page" w:horzAnchor="page" w:tblpX="1006" w:tblpY="1036"/>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rsidTr="00255FF9">
        <w:tc>
          <w:tcPr>
            <w:tcW w:w="4396" w:type="dxa"/>
          </w:tcPr>
          <w:p w:rsidR="00CE1E65" w:rsidRPr="00CE1E65" w:rsidRDefault="00CE1E65" w:rsidP="00255FF9">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rsidR="00CE1E65" w:rsidRPr="00CE1E65" w:rsidRDefault="00CE1E65" w:rsidP="00255FF9">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rsidR="00CE1E65" w:rsidRPr="00CE1E65" w:rsidRDefault="00CE1E65" w:rsidP="00255FF9">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2" w:type="dxa"/>
          </w:tcPr>
          <w:p w:rsidR="00CE1E65" w:rsidRPr="00CE1E65" w:rsidRDefault="00DE0CAD" w:rsidP="00255FF9">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rsidR="00CE1E65" w:rsidRPr="00CE1E65" w:rsidRDefault="00CE1E65" w:rsidP="00255FF9">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rsidR="00CE1E65" w:rsidRDefault="00CE1E65" w:rsidP="00255FF9">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rsidR="009A4D04" w:rsidRDefault="00CE1E65" w:rsidP="00255FF9">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rsidR="009A4D04" w:rsidRPr="00CE1E65" w:rsidRDefault="009A4D04" w:rsidP="00255FF9">
            <w:pPr>
              <w:spacing w:line="276" w:lineRule="auto"/>
              <w:ind w:left="-128"/>
              <w:jc w:val="center"/>
              <w:rPr>
                <w:b/>
                <w:color w:val="0070C0"/>
                <w:sz w:val="28"/>
                <w:szCs w:val="28"/>
                <w:lang w:val="kk-KZ"/>
              </w:rPr>
            </w:pPr>
          </w:p>
        </w:tc>
      </w:tr>
      <w:tr w:rsidR="00CE1E65" w:rsidRPr="009A4D04" w:rsidTr="00255FF9">
        <w:tc>
          <w:tcPr>
            <w:tcW w:w="4396" w:type="dxa"/>
          </w:tcPr>
          <w:p w:rsidR="00CE1E65" w:rsidRPr="009A4D04" w:rsidRDefault="009A4D04" w:rsidP="00255FF9">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rsidR="00CE1E65" w:rsidRPr="009A4D04" w:rsidRDefault="009A4D04" w:rsidP="00255FF9">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rsidR="00CE1E65" w:rsidRPr="00CE1E65" w:rsidRDefault="00CE1E65" w:rsidP="00255FF9">
            <w:pPr>
              <w:spacing w:line="276" w:lineRule="auto"/>
              <w:jc w:val="center"/>
              <w:rPr>
                <w:b/>
                <w:noProof/>
                <w:color w:val="0070C0"/>
                <w:sz w:val="28"/>
                <w:lang w:val="en-US"/>
              </w:rPr>
            </w:pPr>
          </w:p>
        </w:tc>
        <w:tc>
          <w:tcPr>
            <w:tcW w:w="4482" w:type="dxa"/>
          </w:tcPr>
          <w:p w:rsidR="00CE1E65" w:rsidRPr="009A4D04" w:rsidRDefault="00CE1E65" w:rsidP="00255FF9">
            <w:pPr>
              <w:pStyle w:val="a4"/>
              <w:tabs>
                <w:tab w:val="clear" w:pos="9355"/>
                <w:tab w:val="left" w:pos="6840"/>
                <w:tab w:val="right" w:pos="10260"/>
              </w:tabs>
              <w:jc w:val="center"/>
              <w:rPr>
                <w:color w:val="0070C0"/>
                <w:sz w:val="28"/>
                <w:szCs w:val="28"/>
                <w:lang w:val="en-US"/>
              </w:rPr>
            </w:pPr>
          </w:p>
          <w:p w:rsidR="00CE1E65" w:rsidRPr="009A4D04" w:rsidRDefault="009A4D04" w:rsidP="00255FF9">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rsidTr="00255FF9">
        <w:tc>
          <w:tcPr>
            <w:tcW w:w="4396" w:type="dxa"/>
          </w:tcPr>
          <w:p w:rsidR="009A4D04" w:rsidRDefault="009A4D04" w:rsidP="00255FF9">
            <w:pPr>
              <w:rPr>
                <w:color w:val="0070C0"/>
                <w:sz w:val="22"/>
                <w:szCs w:val="28"/>
              </w:rPr>
            </w:pPr>
          </w:p>
          <w:p w:rsidR="00CE1E65" w:rsidRPr="00CE1E65" w:rsidRDefault="009A4D04" w:rsidP="00255FF9">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rsidR="00CE1E65" w:rsidRPr="00CE1E65" w:rsidRDefault="00CE1E65" w:rsidP="00255FF9">
            <w:pPr>
              <w:spacing w:line="276" w:lineRule="auto"/>
              <w:jc w:val="center"/>
              <w:rPr>
                <w:b/>
                <w:bCs/>
                <w:noProof/>
                <w:color w:val="0070C0"/>
                <w:sz w:val="22"/>
                <w:szCs w:val="22"/>
              </w:rPr>
            </w:pPr>
          </w:p>
        </w:tc>
        <w:tc>
          <w:tcPr>
            <w:tcW w:w="4482" w:type="dxa"/>
          </w:tcPr>
          <w:p w:rsidR="009A4D04" w:rsidRDefault="009A4D04" w:rsidP="00255FF9">
            <w:pPr>
              <w:pStyle w:val="a4"/>
              <w:tabs>
                <w:tab w:val="clear" w:pos="9355"/>
                <w:tab w:val="left" w:pos="6840"/>
                <w:tab w:val="right" w:pos="10260"/>
              </w:tabs>
              <w:jc w:val="center"/>
              <w:rPr>
                <w:color w:val="0070C0"/>
                <w:sz w:val="22"/>
                <w:szCs w:val="28"/>
              </w:rPr>
            </w:pPr>
          </w:p>
          <w:p w:rsidR="009A4D04" w:rsidRPr="00CE1E65" w:rsidRDefault="009A4D04" w:rsidP="00255FF9">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rsidR="00040650" w:rsidRDefault="00040650"/>
    <w:p w:rsidR="00CE1E65" w:rsidRDefault="00CE1E65"/>
    <w:p w:rsidR="00831DC2" w:rsidRPr="00255FF9" w:rsidRDefault="003E73E1" w:rsidP="005F7172">
      <w:pPr>
        <w:tabs>
          <w:tab w:val="left" w:pos="709"/>
          <w:tab w:val="left" w:pos="851"/>
          <w:tab w:val="left" w:pos="4111"/>
        </w:tabs>
        <w:ind w:right="295"/>
        <w:contextualSpacing/>
        <w:rPr>
          <w:b/>
          <w:sz w:val="28"/>
          <w:szCs w:val="28"/>
        </w:rPr>
      </w:pPr>
      <w:bookmarkStart w:id="0" w:name="_Hlk166678997"/>
      <w:bookmarkStart w:id="1" w:name="_Hlk163755016"/>
      <w:r w:rsidRPr="007B40CC">
        <w:rPr>
          <w:b/>
          <w:sz w:val="28"/>
          <w:szCs w:val="28"/>
          <w:lang w:val="kk-KZ"/>
        </w:rPr>
        <w:t>«</w:t>
      </w:r>
      <w:r w:rsidR="0058485C">
        <w:rPr>
          <w:b/>
          <w:sz w:val="28"/>
          <w:szCs w:val="28"/>
          <w:lang w:val="kk-KZ"/>
        </w:rPr>
        <w:t>Декарис</w:t>
      </w:r>
      <w:r w:rsidR="005F7172" w:rsidRPr="005F7172">
        <w:rPr>
          <w:b/>
          <w:sz w:val="28"/>
          <w:szCs w:val="28"/>
        </w:rPr>
        <w:t xml:space="preserve">, </w:t>
      </w:r>
      <w:r w:rsidR="00255FF9">
        <w:rPr>
          <w:b/>
          <w:sz w:val="28"/>
          <w:szCs w:val="28"/>
          <w:lang w:val="kk-KZ"/>
        </w:rPr>
        <w:t>таблеткалар, 5</w:t>
      </w:r>
      <w:r w:rsidR="0058485C">
        <w:rPr>
          <w:b/>
          <w:sz w:val="28"/>
          <w:szCs w:val="28"/>
          <w:lang w:val="kk-KZ"/>
        </w:rPr>
        <w:t>0</w:t>
      </w:r>
      <w:r w:rsidR="00255FF9">
        <w:rPr>
          <w:b/>
          <w:sz w:val="28"/>
          <w:szCs w:val="28"/>
          <w:lang w:val="kk-KZ"/>
        </w:rPr>
        <w:t xml:space="preserve"> мг, 1</w:t>
      </w:r>
      <w:r w:rsidR="0058485C">
        <w:rPr>
          <w:b/>
          <w:sz w:val="28"/>
          <w:szCs w:val="28"/>
          <w:lang w:val="kk-KZ"/>
        </w:rPr>
        <w:t>5</w:t>
      </w:r>
      <w:r w:rsidR="00255FF9">
        <w:rPr>
          <w:b/>
          <w:sz w:val="28"/>
          <w:szCs w:val="28"/>
          <w:lang w:val="kk-KZ"/>
        </w:rPr>
        <w:t>0 мг</w:t>
      </w:r>
      <w:r w:rsidRPr="007B40CC">
        <w:rPr>
          <w:b/>
          <w:sz w:val="28"/>
          <w:szCs w:val="28"/>
          <w:lang w:val="kk-KZ"/>
        </w:rPr>
        <w:t xml:space="preserve">» </w:t>
      </w:r>
    </w:p>
    <w:bookmarkEnd w:id="0"/>
    <w:bookmarkEnd w:id="1"/>
    <w:p w:rsidR="00E07178" w:rsidRDefault="00831DC2" w:rsidP="00E07178">
      <w:pPr>
        <w:tabs>
          <w:tab w:val="left" w:pos="709"/>
          <w:tab w:val="left" w:pos="851"/>
          <w:tab w:val="left" w:pos="4111"/>
        </w:tabs>
        <w:ind w:right="295"/>
        <w:contextualSpacing/>
        <w:rPr>
          <w:b/>
          <w:sz w:val="28"/>
          <w:lang w:val="kk-KZ"/>
        </w:rPr>
      </w:pPr>
      <w:r>
        <w:rPr>
          <w:b/>
          <w:sz w:val="28"/>
          <w:szCs w:val="28"/>
          <w:lang w:val="kk-KZ"/>
        </w:rPr>
        <w:t>дәрілік заттың</w:t>
      </w:r>
      <w:r w:rsidR="00AE6259">
        <w:rPr>
          <w:b/>
          <w:sz w:val="28"/>
          <w:szCs w:val="28"/>
          <w:lang w:val="kk-KZ"/>
        </w:rPr>
        <w:t xml:space="preserve"> </w:t>
      </w:r>
      <w:r w:rsidR="00507B11">
        <w:rPr>
          <w:b/>
          <w:sz w:val="28"/>
          <w:lang w:val="kk-KZ"/>
        </w:rPr>
        <w:t>тіркеу куәлі</w:t>
      </w:r>
      <w:r w:rsidR="00255FF9">
        <w:rPr>
          <w:b/>
          <w:sz w:val="28"/>
          <w:lang w:val="kk-KZ"/>
        </w:rPr>
        <w:t>ктерін</w:t>
      </w:r>
    </w:p>
    <w:p w:rsidR="00507B11" w:rsidRDefault="00507B11" w:rsidP="00E07178">
      <w:pPr>
        <w:tabs>
          <w:tab w:val="left" w:pos="709"/>
          <w:tab w:val="left" w:pos="851"/>
          <w:tab w:val="left" w:pos="4111"/>
        </w:tabs>
        <w:ind w:right="295"/>
        <w:contextualSpacing/>
        <w:rPr>
          <w:b/>
          <w:sz w:val="28"/>
          <w:lang w:val="kk-KZ"/>
        </w:rPr>
      </w:pPr>
      <w:r>
        <w:rPr>
          <w:b/>
          <w:sz w:val="28"/>
          <w:lang w:val="kk-KZ"/>
        </w:rPr>
        <w:t>кері қайтарып алу туралы</w:t>
      </w:r>
    </w:p>
    <w:p w:rsidR="00507B11" w:rsidRDefault="00507B11" w:rsidP="00507B11">
      <w:pPr>
        <w:tabs>
          <w:tab w:val="left" w:pos="0"/>
          <w:tab w:val="left" w:pos="426"/>
          <w:tab w:val="left" w:pos="4253"/>
        </w:tabs>
        <w:ind w:right="5398"/>
        <w:contextualSpacing/>
        <w:jc w:val="both"/>
        <w:rPr>
          <w:b/>
          <w:color w:val="000000"/>
          <w:sz w:val="28"/>
          <w:szCs w:val="28"/>
          <w:lang w:val="kk-KZ"/>
        </w:rPr>
      </w:pPr>
      <w:bookmarkStart w:id="2" w:name="_Hlk152152156"/>
    </w:p>
    <w:p w:rsidR="00631635" w:rsidRDefault="00631635" w:rsidP="00507B11">
      <w:pPr>
        <w:tabs>
          <w:tab w:val="left" w:pos="0"/>
          <w:tab w:val="left" w:pos="426"/>
          <w:tab w:val="left" w:pos="4253"/>
        </w:tabs>
        <w:ind w:right="5398"/>
        <w:contextualSpacing/>
        <w:jc w:val="both"/>
        <w:rPr>
          <w:b/>
          <w:color w:val="000000"/>
          <w:sz w:val="28"/>
          <w:szCs w:val="28"/>
          <w:lang w:val="kk-KZ"/>
        </w:rPr>
      </w:pPr>
    </w:p>
    <w:p w:rsidR="00507B11" w:rsidRDefault="00507B11" w:rsidP="00507B11">
      <w:pPr>
        <w:ind w:firstLine="720"/>
        <w:jc w:val="both"/>
        <w:rPr>
          <w:rFonts w:eastAsiaTheme="minorHAnsi" w:cstheme="minorBidi"/>
          <w:b/>
          <w:sz w:val="28"/>
          <w:szCs w:val="28"/>
          <w:lang w:val="kk-KZ" w:eastAsia="en-US"/>
        </w:rPr>
      </w:pPr>
      <w:r>
        <w:rPr>
          <w:sz w:val="28"/>
          <w:szCs w:val="28"/>
          <w:lang w:val="kk-KZ"/>
        </w:rPr>
        <w:t>«Халық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қағидаларының 3-тармағының 7) тармақшасына (Нормативтік құқықтық актілерді мемлекеттік тіркеу тізілімінде</w:t>
      </w:r>
      <w:r w:rsidR="00702A58">
        <w:rPr>
          <w:sz w:val="28"/>
          <w:szCs w:val="28"/>
          <w:lang w:val="kk-KZ"/>
        </w:rPr>
        <w:t xml:space="preserve"> </w:t>
      </w:r>
      <w:r>
        <w:rPr>
          <w:sz w:val="28"/>
          <w:szCs w:val="28"/>
          <w:lang w:val="kk-KZ"/>
        </w:rPr>
        <w:t>№ 21906 тіркелген)</w:t>
      </w:r>
      <w:r w:rsidR="00702A58">
        <w:rPr>
          <w:sz w:val="28"/>
          <w:szCs w:val="28"/>
          <w:lang w:val="kk-KZ"/>
        </w:rPr>
        <w:t xml:space="preserve"> және </w:t>
      </w:r>
      <w:r w:rsidR="00702A58" w:rsidRPr="00702A58">
        <w:rPr>
          <w:sz w:val="28"/>
          <w:szCs w:val="28"/>
          <w:lang w:val="kk-KZ"/>
        </w:rPr>
        <w:t>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шешімінің 10-тарауы 160-тармағы А) тармақшасына сәйкес</w:t>
      </w:r>
      <w:r>
        <w:rPr>
          <w:sz w:val="28"/>
          <w:szCs w:val="28"/>
          <w:lang w:val="kk-KZ"/>
        </w:rPr>
        <w:t xml:space="preserve">, </w:t>
      </w:r>
      <w:r>
        <w:rPr>
          <w:b/>
          <w:sz w:val="28"/>
          <w:szCs w:val="28"/>
          <w:lang w:val="kk-KZ"/>
        </w:rPr>
        <w:t>БҰЙЫРАМЫН:</w:t>
      </w:r>
    </w:p>
    <w:bookmarkEnd w:id="2"/>
    <w:p w:rsidR="00507B11" w:rsidRPr="005F7172" w:rsidRDefault="00507B11" w:rsidP="005F7172">
      <w:pPr>
        <w:tabs>
          <w:tab w:val="left" w:pos="709"/>
          <w:tab w:val="left" w:pos="851"/>
          <w:tab w:val="left" w:pos="4111"/>
        </w:tabs>
        <w:ind w:right="-1"/>
        <w:contextualSpacing/>
        <w:jc w:val="both"/>
        <w:rPr>
          <w:sz w:val="28"/>
          <w:szCs w:val="28"/>
          <w:lang w:val="kk-KZ"/>
        </w:rPr>
      </w:pPr>
      <w:r>
        <w:rPr>
          <w:sz w:val="28"/>
          <w:lang w:val="kk-KZ"/>
        </w:rPr>
        <w:t xml:space="preserve">         1. </w:t>
      </w:r>
      <w:r w:rsidR="005F7172">
        <w:rPr>
          <w:sz w:val="28"/>
          <w:szCs w:val="28"/>
          <w:lang w:val="kk-KZ"/>
        </w:rPr>
        <w:t>«</w:t>
      </w:r>
      <w:r w:rsidR="0058485C" w:rsidRPr="0058485C">
        <w:rPr>
          <w:sz w:val="28"/>
          <w:szCs w:val="28"/>
          <w:lang w:val="kk-KZ"/>
        </w:rPr>
        <w:t>Декарис, таблеткалар, 50 мг, 150 мг</w:t>
      </w:r>
      <w:r w:rsidR="005F7172" w:rsidRPr="005F7172">
        <w:rPr>
          <w:sz w:val="28"/>
          <w:szCs w:val="28"/>
          <w:lang w:val="kk-KZ"/>
        </w:rPr>
        <w:t>»</w:t>
      </w:r>
      <w:r w:rsidR="0058485C">
        <w:rPr>
          <w:sz w:val="28"/>
          <w:szCs w:val="28"/>
          <w:lang w:val="kk-KZ"/>
        </w:rPr>
        <w:t xml:space="preserve"> </w:t>
      </w:r>
      <w:r w:rsidR="0058485C">
        <w:rPr>
          <w:sz w:val="28"/>
          <w:szCs w:val="28"/>
        </w:rPr>
        <w:t xml:space="preserve">(2024 </w:t>
      </w:r>
      <w:proofErr w:type="spellStart"/>
      <w:r w:rsidR="0058485C">
        <w:rPr>
          <w:sz w:val="28"/>
          <w:szCs w:val="28"/>
        </w:rPr>
        <w:t>жыл</w:t>
      </w:r>
      <w:proofErr w:type="spellEnd"/>
      <w:r w:rsidR="0058485C">
        <w:rPr>
          <w:sz w:val="28"/>
          <w:szCs w:val="28"/>
          <w:lang w:val="kk-KZ"/>
        </w:rPr>
        <w:t xml:space="preserve">ғы 5 қыркүйектегі </w:t>
      </w:r>
      <w:r w:rsidR="0058485C" w:rsidRPr="0058485C">
        <w:rPr>
          <w:sz w:val="28"/>
          <w:szCs w:val="28"/>
          <w:lang w:val="kk-KZ"/>
        </w:rPr>
        <w:t xml:space="preserve">ЛП-№002801-ГП-KZ, </w:t>
      </w:r>
      <w:r w:rsidR="0058485C">
        <w:rPr>
          <w:sz w:val="28"/>
          <w:szCs w:val="28"/>
          <w:lang w:val="kk-KZ"/>
        </w:rPr>
        <w:t>2017 жылғы 16 қарашадағы ҚР</w:t>
      </w:r>
      <w:r w:rsidR="0058485C" w:rsidRPr="0058485C">
        <w:rPr>
          <w:sz w:val="28"/>
          <w:szCs w:val="28"/>
          <w:lang w:val="kk-KZ"/>
        </w:rPr>
        <w:t>-</w:t>
      </w:r>
      <w:r w:rsidR="0058485C">
        <w:rPr>
          <w:sz w:val="28"/>
          <w:szCs w:val="28"/>
          <w:lang w:val="kk-KZ"/>
        </w:rPr>
        <w:t>ДЗ</w:t>
      </w:r>
      <w:r w:rsidR="0058485C" w:rsidRPr="0058485C">
        <w:rPr>
          <w:sz w:val="28"/>
          <w:szCs w:val="28"/>
          <w:lang w:val="kk-KZ"/>
        </w:rPr>
        <w:t xml:space="preserve">-5№012008 </w:t>
      </w:r>
      <w:r w:rsidR="0058485C">
        <w:rPr>
          <w:sz w:val="28"/>
          <w:szCs w:val="28"/>
          <w:lang w:val="kk-KZ"/>
        </w:rPr>
        <w:t>және ҚР-ДЗ</w:t>
      </w:r>
      <w:bookmarkStart w:id="3" w:name="_GoBack"/>
      <w:bookmarkEnd w:id="3"/>
      <w:r w:rsidR="0058485C" w:rsidRPr="0058485C">
        <w:rPr>
          <w:sz w:val="28"/>
          <w:szCs w:val="28"/>
          <w:lang w:val="kk-KZ"/>
        </w:rPr>
        <w:t>-5№012009</w:t>
      </w:r>
      <w:r w:rsidR="0058485C">
        <w:rPr>
          <w:sz w:val="28"/>
          <w:szCs w:val="28"/>
          <w:lang w:val="kk-KZ"/>
        </w:rPr>
        <w:t xml:space="preserve">) </w:t>
      </w:r>
      <w:r>
        <w:rPr>
          <w:sz w:val="28"/>
          <w:szCs w:val="28"/>
          <w:lang w:val="kk-KZ"/>
        </w:rPr>
        <w:t xml:space="preserve">тіркеу куәлігін </w:t>
      </w:r>
      <w:r w:rsidR="00831DC2">
        <w:rPr>
          <w:sz w:val="28"/>
          <w:szCs w:val="28"/>
          <w:lang w:val="kk-KZ"/>
        </w:rPr>
        <w:t>ұстаушы</w:t>
      </w:r>
      <w:r>
        <w:rPr>
          <w:sz w:val="28"/>
          <w:szCs w:val="28"/>
          <w:lang w:val="kk-KZ"/>
        </w:rPr>
        <w:t xml:space="preserve"> </w:t>
      </w:r>
      <w:r w:rsidR="00C779BC">
        <w:rPr>
          <w:sz w:val="28"/>
          <w:szCs w:val="28"/>
        </w:rPr>
        <w:t>«</w:t>
      </w:r>
      <w:r w:rsidR="0058485C" w:rsidRPr="0058485C">
        <w:rPr>
          <w:sz w:val="28"/>
          <w:szCs w:val="28"/>
          <w:lang w:val="kk-KZ"/>
        </w:rPr>
        <w:t>Gedeon Richter Pic</w:t>
      </w:r>
      <w:r w:rsidR="00C779BC">
        <w:rPr>
          <w:sz w:val="28"/>
          <w:szCs w:val="28"/>
          <w:lang w:val="kk-KZ"/>
        </w:rPr>
        <w:t>»</w:t>
      </w:r>
      <w:r w:rsidR="005F7172" w:rsidRPr="005F7172">
        <w:rPr>
          <w:sz w:val="28"/>
          <w:szCs w:val="28"/>
          <w:lang w:val="kk-KZ"/>
        </w:rPr>
        <w:t xml:space="preserve">, </w:t>
      </w:r>
      <w:r w:rsidR="0058485C">
        <w:rPr>
          <w:sz w:val="28"/>
          <w:szCs w:val="28"/>
          <w:lang w:val="kk-KZ"/>
        </w:rPr>
        <w:t>Венгрия</w:t>
      </w:r>
      <w:r w:rsidR="00541379">
        <w:rPr>
          <w:sz w:val="28"/>
          <w:lang w:val="kk-KZ"/>
        </w:rPr>
        <w:t xml:space="preserve">, </w:t>
      </w:r>
      <w:r w:rsidR="00831DC2">
        <w:rPr>
          <w:sz w:val="28"/>
          <w:lang w:val="kk-KZ"/>
        </w:rPr>
        <w:t>дәрілік заттың</w:t>
      </w:r>
      <w:r w:rsidR="00AE6259" w:rsidRPr="00AE6259">
        <w:rPr>
          <w:sz w:val="28"/>
          <w:szCs w:val="28"/>
          <w:lang w:val="kk-KZ"/>
        </w:rPr>
        <w:t xml:space="preserve"> </w:t>
      </w:r>
      <w:r>
        <w:rPr>
          <w:sz w:val="28"/>
          <w:szCs w:val="28"/>
          <w:lang w:val="kk-KZ"/>
        </w:rPr>
        <w:t>тіркеу куәлі</w:t>
      </w:r>
      <w:r w:rsidR="00255FF9">
        <w:rPr>
          <w:sz w:val="28"/>
          <w:szCs w:val="28"/>
          <w:lang w:val="kk-KZ"/>
        </w:rPr>
        <w:t>ктері</w:t>
      </w:r>
      <w:r>
        <w:rPr>
          <w:sz w:val="28"/>
          <w:szCs w:val="28"/>
          <w:lang w:val="kk-KZ"/>
        </w:rPr>
        <w:t xml:space="preserve"> кері қайтарылсын.</w:t>
      </w:r>
    </w:p>
    <w:p w:rsidR="00507B11" w:rsidRDefault="00507B11" w:rsidP="00507B11">
      <w:pPr>
        <w:pStyle w:val="a8"/>
        <w:tabs>
          <w:tab w:val="left" w:pos="851"/>
        </w:tabs>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2. 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жұмыс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хабарласын.</w:t>
      </w:r>
    </w:p>
    <w:p w:rsidR="00507B11" w:rsidRDefault="00507B11" w:rsidP="00507B11">
      <w:pPr>
        <w:ind w:firstLine="708"/>
        <w:jc w:val="both"/>
        <w:rPr>
          <w:sz w:val="28"/>
          <w:szCs w:val="28"/>
          <w:lang w:val="kk-KZ"/>
        </w:rPr>
      </w:pPr>
      <w:r>
        <w:rPr>
          <w:sz w:val="28"/>
          <w:szCs w:val="28"/>
          <w:lang w:val="kk-KZ"/>
        </w:rPr>
        <w:t>3. Комитеттің аумақтық бөлімшелері осы шешім туралы ақпаратты алған күннен бастап бір жұмыс күннің ішінде:</w:t>
      </w:r>
    </w:p>
    <w:p w:rsidR="00507B11" w:rsidRDefault="00507B11" w:rsidP="00507B11">
      <w:pPr>
        <w:ind w:firstLine="708"/>
        <w:jc w:val="both"/>
        <w:rPr>
          <w:sz w:val="28"/>
          <w:szCs w:val="28"/>
          <w:lang w:val="kk-KZ"/>
        </w:rPr>
      </w:pPr>
      <w:r>
        <w:rPr>
          <w:sz w:val="28"/>
          <w:szCs w:val="28"/>
          <w:lang w:val="kk-KZ"/>
        </w:rPr>
        <w:t xml:space="preserve">1) облыстардың, республикалық маңызы бар қалалардың және астананың денсаулық сақтауды мемлекеттік басқарудың жергілікті </w:t>
      </w:r>
      <w:r>
        <w:rPr>
          <w:sz w:val="28"/>
          <w:szCs w:val="28"/>
          <w:lang w:val="kk-KZ"/>
        </w:rPr>
        <w:lastRenderedPageBreak/>
        <w:t>органдарына, басқа да мемлекеттік органдарға (құзыреті бойынша) (жазбаша еркін нысанда) хабарлауды;</w:t>
      </w:r>
    </w:p>
    <w:p w:rsidR="00507B11" w:rsidRDefault="00507B11" w:rsidP="00507B11">
      <w:pPr>
        <w:ind w:firstLine="708"/>
        <w:jc w:val="both"/>
        <w:rPr>
          <w:sz w:val="28"/>
          <w:szCs w:val="28"/>
          <w:lang w:val="kk-KZ"/>
        </w:rPr>
      </w:pPr>
      <w:r>
        <w:rPr>
          <w:sz w:val="28"/>
          <w:szCs w:val="28"/>
          <w:lang w:val="kk-KZ"/>
        </w:rPr>
        <w:t>2) бұқаралық ақпарат құралдарына орналастыруды қамтамасыз етсін.</w:t>
      </w:r>
    </w:p>
    <w:p w:rsidR="00507B11" w:rsidRDefault="00507B11" w:rsidP="00507B11">
      <w:pPr>
        <w:ind w:firstLine="708"/>
        <w:jc w:val="both"/>
        <w:rPr>
          <w:sz w:val="28"/>
          <w:szCs w:val="28"/>
          <w:lang w:val="kk-KZ"/>
        </w:rPr>
      </w:pPr>
      <w:r>
        <w:rPr>
          <w:sz w:val="28"/>
          <w:szCs w:val="28"/>
          <w:lang w:val="kk-KZ"/>
        </w:rPr>
        <w:t>4. Осы бұйрықтың орындалуын қадағалау Комитет төрағасының жетекшілік ететін  орынбасарына жүктелсін.</w:t>
      </w:r>
    </w:p>
    <w:p w:rsidR="00507B11" w:rsidRDefault="00507B11" w:rsidP="00507B11">
      <w:pPr>
        <w:ind w:firstLine="708"/>
        <w:jc w:val="both"/>
        <w:rPr>
          <w:sz w:val="28"/>
          <w:szCs w:val="28"/>
          <w:lang w:val="kk-KZ"/>
        </w:rPr>
      </w:pPr>
      <w:r>
        <w:rPr>
          <w:sz w:val="28"/>
          <w:szCs w:val="28"/>
          <w:lang w:val="kk-KZ"/>
        </w:rPr>
        <w:t>5. Осы бұйрық қол қойылған күнінен бастап күшіне енеді.</w:t>
      </w:r>
    </w:p>
    <w:p w:rsidR="00507B11" w:rsidRDefault="00507B11" w:rsidP="00A543CD">
      <w:pPr>
        <w:ind w:firstLine="708"/>
        <w:jc w:val="both"/>
        <w:rPr>
          <w:sz w:val="28"/>
          <w:szCs w:val="28"/>
          <w:lang w:val="kk-KZ"/>
        </w:rPr>
      </w:pPr>
    </w:p>
    <w:p w:rsidR="00507B11" w:rsidRDefault="00507B11" w:rsidP="00507B11">
      <w:pPr>
        <w:jc w:val="both"/>
        <w:rPr>
          <w:sz w:val="28"/>
          <w:szCs w:val="28"/>
          <w:lang w:val="kk-KZ"/>
        </w:rPr>
      </w:pPr>
    </w:p>
    <w:p w:rsidR="00507B11" w:rsidRDefault="00507B11" w:rsidP="00507B11">
      <w:pPr>
        <w:ind w:left="1134" w:hanging="425"/>
        <w:jc w:val="both"/>
        <w:rPr>
          <w:rFonts w:eastAsiaTheme="minorHAnsi"/>
          <w:b/>
          <w:sz w:val="28"/>
          <w:szCs w:val="28"/>
          <w:lang w:val="kk-KZ" w:eastAsia="en-US"/>
        </w:rPr>
      </w:pPr>
      <w:r>
        <w:rPr>
          <w:b/>
          <w:sz w:val="28"/>
          <w:szCs w:val="28"/>
          <w:lang w:val="kk-KZ"/>
        </w:rPr>
        <w:t>Қазақстан Республикасы</w:t>
      </w:r>
    </w:p>
    <w:p w:rsidR="00507B11" w:rsidRDefault="00507B11" w:rsidP="00507B11">
      <w:pPr>
        <w:ind w:left="1134" w:hanging="425"/>
        <w:jc w:val="both"/>
        <w:rPr>
          <w:b/>
          <w:sz w:val="28"/>
          <w:szCs w:val="28"/>
          <w:lang w:val="kk-KZ"/>
        </w:rPr>
      </w:pPr>
      <w:r>
        <w:rPr>
          <w:b/>
          <w:sz w:val="28"/>
          <w:szCs w:val="28"/>
          <w:lang w:val="kk-KZ"/>
        </w:rPr>
        <w:t>Денсаулық сақтау министрлігі</w:t>
      </w:r>
    </w:p>
    <w:p w:rsidR="00507B11" w:rsidRDefault="00507B11" w:rsidP="00507B11">
      <w:pPr>
        <w:ind w:left="1134" w:hanging="425"/>
        <w:jc w:val="both"/>
        <w:rPr>
          <w:b/>
          <w:sz w:val="28"/>
          <w:szCs w:val="28"/>
          <w:lang w:val="kk-KZ"/>
        </w:rPr>
      </w:pPr>
      <w:r>
        <w:rPr>
          <w:b/>
          <w:sz w:val="28"/>
          <w:szCs w:val="28"/>
          <w:lang w:val="kk-KZ"/>
        </w:rPr>
        <w:t>Медициналық және</w:t>
      </w:r>
    </w:p>
    <w:p w:rsidR="00507B11" w:rsidRDefault="00507B11" w:rsidP="00507B11">
      <w:pPr>
        <w:ind w:left="1134" w:hanging="425"/>
        <w:jc w:val="both"/>
        <w:rPr>
          <w:b/>
          <w:sz w:val="28"/>
          <w:szCs w:val="28"/>
          <w:lang w:val="kk-KZ"/>
        </w:rPr>
      </w:pPr>
      <w:r>
        <w:rPr>
          <w:b/>
          <w:sz w:val="28"/>
          <w:szCs w:val="28"/>
          <w:lang w:val="kk-KZ"/>
        </w:rPr>
        <w:t xml:space="preserve">фармацевтикалық бақылау </w:t>
      </w:r>
    </w:p>
    <w:p w:rsidR="00507B11" w:rsidRPr="00E12016" w:rsidRDefault="00507B11" w:rsidP="00E12016">
      <w:pPr>
        <w:pStyle w:val="a6"/>
        <w:ind w:left="1134" w:hanging="425"/>
        <w:contextualSpacing/>
        <w:rPr>
          <w:rFonts w:ascii="Times New Roman" w:hAnsi="Times New Roman"/>
          <w:b/>
          <w:sz w:val="28"/>
          <w:szCs w:val="28"/>
          <w:lang w:val="kk-KZ"/>
        </w:rPr>
      </w:pPr>
      <w:r>
        <w:rPr>
          <w:rFonts w:ascii="Times New Roman" w:hAnsi="Times New Roman"/>
          <w:b/>
          <w:sz w:val="28"/>
          <w:szCs w:val="28"/>
          <w:lang w:val="kk-KZ"/>
        </w:rPr>
        <w:t>комитетінің төрағасы</w:t>
      </w:r>
      <w:r w:rsidR="00E12016">
        <w:rPr>
          <w:rFonts w:ascii="Times New Roman" w:hAnsi="Times New Roman"/>
          <w:b/>
          <w:sz w:val="28"/>
          <w:szCs w:val="28"/>
          <w:lang w:val="kk-KZ"/>
        </w:rPr>
        <w:t xml:space="preserve">       </w:t>
      </w:r>
      <w:r>
        <w:rPr>
          <w:rFonts w:ascii="Times New Roman" w:hAnsi="Times New Roman"/>
          <w:b/>
          <w:sz w:val="28"/>
          <w:szCs w:val="28"/>
          <w:lang w:val="kk-KZ"/>
        </w:rPr>
        <w:t xml:space="preserve">                                 </w:t>
      </w:r>
      <w:r w:rsidR="00C779BC">
        <w:rPr>
          <w:rFonts w:ascii="Times New Roman" w:hAnsi="Times New Roman"/>
          <w:b/>
          <w:sz w:val="28"/>
          <w:szCs w:val="28"/>
          <w:lang w:val="kk-KZ"/>
        </w:rPr>
        <w:t xml:space="preserve">               </w:t>
      </w:r>
      <w:r w:rsidR="00844B63">
        <w:rPr>
          <w:rFonts w:ascii="Times New Roman" w:hAnsi="Times New Roman"/>
          <w:b/>
          <w:sz w:val="28"/>
          <w:szCs w:val="28"/>
          <w:lang w:val="kk-KZ"/>
        </w:rPr>
        <w:t xml:space="preserve"> </w:t>
      </w:r>
      <w:r w:rsidR="00C779BC">
        <w:rPr>
          <w:rFonts w:ascii="Times New Roman" w:hAnsi="Times New Roman"/>
          <w:b/>
          <w:sz w:val="28"/>
          <w:szCs w:val="28"/>
          <w:lang w:val="kk-KZ"/>
        </w:rPr>
        <w:t>Б. Жүсіпов</w:t>
      </w:r>
    </w:p>
    <w:p w:rsidR="00507B11" w:rsidRDefault="00507B11" w:rsidP="00507B11">
      <w:pPr>
        <w:ind w:left="5812" w:right="12"/>
        <w:jc w:val="both"/>
        <w:rPr>
          <w:sz w:val="28"/>
          <w:szCs w:val="28"/>
          <w:lang w:val="kk-KZ"/>
        </w:rPr>
      </w:pPr>
    </w:p>
    <w:p w:rsidR="00BB6D5A" w:rsidRPr="00226BE5" w:rsidRDefault="00BB6D5A" w:rsidP="00BB6D5A">
      <w:pPr>
        <w:ind w:left="5812" w:right="12"/>
        <w:jc w:val="both"/>
        <w:rPr>
          <w:b/>
          <w:sz w:val="28"/>
          <w:szCs w:val="28"/>
          <w:lang w:val="kk-KZ"/>
        </w:rPr>
      </w:pPr>
    </w:p>
    <w:p w:rsidR="009E1175" w:rsidRDefault="009E1175" w:rsidP="009E1175">
      <w:pPr>
        <w:ind w:left="5812" w:right="12"/>
        <w:jc w:val="both"/>
        <w:rPr>
          <w:sz w:val="28"/>
          <w:szCs w:val="28"/>
          <w:lang w:val="kk-KZ"/>
        </w:rPr>
      </w:pPr>
    </w:p>
    <w:p w:rsidR="00CE1E65" w:rsidRPr="009E1175" w:rsidRDefault="00CE1E65">
      <w:pPr>
        <w:rPr>
          <w:lang w:val="kk-KZ"/>
        </w:rPr>
      </w:pPr>
    </w:p>
    <w:p w:rsidR="00CE1E65" w:rsidRPr="009E1175" w:rsidRDefault="00CE1E65">
      <w:pPr>
        <w:rPr>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p w:rsidR="00541379" w:rsidRPr="003E73E1" w:rsidRDefault="00541379" w:rsidP="00541379">
      <w:pPr>
        <w:tabs>
          <w:tab w:val="left" w:pos="709"/>
          <w:tab w:val="left" w:pos="851"/>
          <w:tab w:val="left" w:pos="4111"/>
        </w:tabs>
        <w:ind w:right="295"/>
        <w:contextualSpacing/>
        <w:rPr>
          <w:b/>
          <w:sz w:val="28"/>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sectPr w:rsidR="00BE688D" w:rsidSect="00CE1E65">
      <w:headerReference w:type="default" r:id="rId8"/>
      <w:pgSz w:w="11906" w:h="16838"/>
      <w:pgMar w:top="567" w:right="850" w:bottom="1134" w:left="1701" w:header="708" w:footer="708" w:gutter="0"/>
      <w:cols w:space="708"/>
      <w:docGrid w:linePitch="360"/>
      <w:footerReference w:type="defaul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09.07.2026 17:53 Раймкулова Гаухар Ушкемпиркызы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09.07.2026 17:54 Мылтықбекова Ж.Ж. ((и.о Кожахметов Е.М.))</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09.07.2026 18:07 Искаков Асет Кадырханович</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09.07.2026 18:23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09">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F0E" w:rsidRDefault="00A44F0E" w:rsidP="00FB1918">
      <w:r>
        <w:separator/>
      </w:r>
    </w:p>
  </w:endnote>
  <w:endnote w:type="continuationSeparator" w:id="0">
    <w:p w:rsidR="00A44F0E" w:rsidRDefault="00A44F0E" w:rsidP="00FB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21.07.2026 14:29.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F0E" w:rsidRDefault="00A44F0E" w:rsidP="00FB1918">
      <w:r>
        <w:separator/>
      </w:r>
    </w:p>
  </w:footnote>
  <w:footnote w:type="continuationSeparator" w:id="0">
    <w:p w:rsidR="00A44F0E" w:rsidRDefault="00A44F0E" w:rsidP="00FB1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2A9" w:rsidRDefault="00A44F0E"/>
  <w:p w:rsidR="003D52A9" w:rsidRDefault="00A44F0E"/>
  <w:p w:rsidR="003D52A9" w:rsidRDefault="00A44F0E"/>
  <w:p w:rsidR="003D52A9" w:rsidRDefault="00A44F0E"/>
  <w:p w:rsidR="003D52A9" w:rsidRDefault="00A44F0E"/>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ылтықбекова Ж.Ж."/>
          <w10:wrap anchorx="margin" anchory="margin"/>
        </v:shape>
      </w:pict>
    </w: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Департамент Комитета медицинского и фармацевтического контроля Министерства здравоохранения Республики Казахстан по городу Астана - Аманов М.Б"/>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65"/>
    <w:rsid w:val="00040650"/>
    <w:rsid w:val="000B5808"/>
    <w:rsid w:val="00142E7B"/>
    <w:rsid w:val="001B3808"/>
    <w:rsid w:val="00226BE5"/>
    <w:rsid w:val="00255FF9"/>
    <w:rsid w:val="0026273E"/>
    <w:rsid w:val="002913C0"/>
    <w:rsid w:val="0030298F"/>
    <w:rsid w:val="003403AB"/>
    <w:rsid w:val="00344A81"/>
    <w:rsid w:val="003B0E7F"/>
    <w:rsid w:val="003D4ACA"/>
    <w:rsid w:val="003E73E1"/>
    <w:rsid w:val="004170B6"/>
    <w:rsid w:val="004978D5"/>
    <w:rsid w:val="004A6A39"/>
    <w:rsid w:val="004C2E47"/>
    <w:rsid w:val="00507B11"/>
    <w:rsid w:val="00541379"/>
    <w:rsid w:val="0058485C"/>
    <w:rsid w:val="005A4461"/>
    <w:rsid w:val="005F7172"/>
    <w:rsid w:val="00631635"/>
    <w:rsid w:val="00650085"/>
    <w:rsid w:val="00702A58"/>
    <w:rsid w:val="0072493D"/>
    <w:rsid w:val="007809D0"/>
    <w:rsid w:val="007B40CC"/>
    <w:rsid w:val="00831DC2"/>
    <w:rsid w:val="00844B63"/>
    <w:rsid w:val="008665D5"/>
    <w:rsid w:val="008D01DF"/>
    <w:rsid w:val="008D568D"/>
    <w:rsid w:val="0095603C"/>
    <w:rsid w:val="009A4B39"/>
    <w:rsid w:val="009A4D04"/>
    <w:rsid w:val="009E1175"/>
    <w:rsid w:val="00A44F0E"/>
    <w:rsid w:val="00A45539"/>
    <w:rsid w:val="00A543CD"/>
    <w:rsid w:val="00AB4876"/>
    <w:rsid w:val="00AE6259"/>
    <w:rsid w:val="00B40AF0"/>
    <w:rsid w:val="00B56F88"/>
    <w:rsid w:val="00B73663"/>
    <w:rsid w:val="00BB6D5A"/>
    <w:rsid w:val="00BE688D"/>
    <w:rsid w:val="00C779BC"/>
    <w:rsid w:val="00CE1E65"/>
    <w:rsid w:val="00D10583"/>
    <w:rsid w:val="00DE0CAD"/>
    <w:rsid w:val="00E07178"/>
    <w:rsid w:val="00E12016"/>
    <w:rsid w:val="00E7134D"/>
    <w:rsid w:val="00EF49A1"/>
    <w:rsid w:val="00EF7700"/>
    <w:rsid w:val="00F27265"/>
    <w:rsid w:val="00F80222"/>
    <w:rsid w:val="00FD3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76591F-047A-4A6B-801F-8EB0DD36B01E}"/>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a9">
    <w:name w:val="footer"/>
    <w:basedOn w:val="a"/>
    <w:link w:val="aa"/>
    <w:uiPriority w:val="99"/>
    <w:unhideWhenUsed/>
    <w:rsid w:val="005F7172"/>
    <w:pPr>
      <w:tabs>
        <w:tab w:val="center" w:pos="4677"/>
        <w:tab w:val="right" w:pos="9355"/>
      </w:tabs>
    </w:pPr>
  </w:style>
  <w:style w:type="character" w:customStyle="1" w:styleId="aa">
    <w:name w:val="Нижний колонтитул Знак"/>
    <w:basedOn w:val="a0"/>
    <w:link w:val="a9"/>
    <w:uiPriority w:val="99"/>
    <w:rsid w:val="005F71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909" Type="http://schemas.openxmlformats.org/officeDocument/2006/relationships/image" Target="media/image909.png"/><Relationship Id="rId9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415</Words>
  <Characters>2370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Zhainagul Myltykbekova</cp:lastModifiedBy>
  <cp:revision>36</cp:revision>
  <dcterms:created xsi:type="dcterms:W3CDTF">2025-11-13T07:46:00Z</dcterms:created>
  <dcterms:modified xsi:type="dcterms:W3CDTF">2026-07-09T12:27:00Z</dcterms:modified>
</cp:coreProperties>
</file>